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9F" w:rsidRPr="0095039F" w:rsidRDefault="0095039F" w:rsidP="0095039F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bookmarkStart w:id="0" w:name="_GoBack"/>
      <w:bookmarkEnd w:id="0"/>
    </w:p>
    <w:p w:rsidR="006F6F8D" w:rsidRPr="006F6F8D" w:rsidRDefault="006F6F8D" w:rsidP="006F6F8D">
      <w:pPr>
        <w:pBdr>
          <w:bottom w:val="single" w:sz="36" w:space="3" w:color="F26631"/>
        </w:pBdr>
        <w:shd w:val="clear" w:color="auto" w:fill="FFFFFF"/>
        <w:spacing w:after="150" w:line="480" w:lineRule="atLeast"/>
        <w:textAlignment w:val="baseline"/>
        <w:outlineLvl w:val="0"/>
        <w:rPr>
          <w:rFonts w:ascii="Arial Narrow" w:eastAsia="Times New Roman" w:hAnsi="Arial Narrow" w:cs="Arial"/>
          <w:caps/>
          <w:color w:val="F26631"/>
          <w:spacing w:val="-30"/>
          <w:kern w:val="36"/>
          <w:sz w:val="32"/>
          <w:szCs w:val="32"/>
        </w:rPr>
      </w:pPr>
      <w:r w:rsidRPr="006F6F8D">
        <w:rPr>
          <w:rFonts w:ascii="Arial Narrow" w:eastAsia="Times New Roman" w:hAnsi="Arial Narrow" w:cs="Arial"/>
          <w:caps/>
          <w:color w:val="F26631"/>
          <w:spacing w:val="-30"/>
          <w:kern w:val="36"/>
          <w:sz w:val="32"/>
          <w:szCs w:val="32"/>
        </w:rPr>
        <w:t xml:space="preserve">1.000 IN. </w:t>
      </w:r>
      <w:r w:rsidR="00B5131F">
        <w:rPr>
          <w:rFonts w:ascii="Arial Narrow" w:eastAsia="Times New Roman" w:hAnsi="Arial Narrow" w:cs="Arial"/>
          <w:caps/>
          <w:color w:val="F26631"/>
          <w:spacing w:val="-30"/>
          <w:kern w:val="36"/>
          <w:sz w:val="32"/>
          <w:szCs w:val="32"/>
        </w:rPr>
        <w:t xml:space="preserve"> </w:t>
      </w:r>
      <w:r w:rsidR="00B5131F" w:rsidRPr="006F6F8D">
        <w:rPr>
          <w:rFonts w:ascii="Arial Narrow" w:eastAsia="Times New Roman" w:hAnsi="Arial Narrow" w:cs="Arial"/>
          <w:caps/>
          <w:color w:val="F26631"/>
          <w:spacing w:val="-30"/>
          <w:kern w:val="36"/>
          <w:sz w:val="32"/>
          <w:szCs w:val="32"/>
        </w:rPr>
        <w:t>DI</w:t>
      </w:r>
      <w:r w:rsidR="00B5131F">
        <w:rPr>
          <w:rFonts w:ascii="Arial Narrow" w:eastAsia="Times New Roman" w:hAnsi="Arial Narrow" w:cs="Arial"/>
          <w:caps/>
          <w:color w:val="F26631"/>
          <w:spacing w:val="-30"/>
          <w:kern w:val="36"/>
          <w:sz w:val="32"/>
          <w:szCs w:val="32"/>
        </w:rPr>
        <w:t>AMETER</w:t>
      </w:r>
      <w:r w:rsidR="00B5131F" w:rsidRPr="006F6F8D">
        <w:rPr>
          <w:rFonts w:ascii="Arial Narrow" w:eastAsia="Times New Roman" w:hAnsi="Arial Narrow" w:cs="Arial"/>
          <w:caps/>
          <w:color w:val="F26631"/>
          <w:spacing w:val="-30"/>
          <w:kern w:val="36"/>
          <w:sz w:val="32"/>
          <w:szCs w:val="32"/>
        </w:rPr>
        <w:t xml:space="preserve"> </w:t>
      </w:r>
      <w:proofErr w:type="gramStart"/>
      <w:r w:rsidR="00B5131F">
        <w:rPr>
          <w:rFonts w:ascii="Arial Narrow" w:eastAsia="Times New Roman" w:hAnsi="Arial Narrow" w:cs="Arial"/>
          <w:caps/>
          <w:color w:val="F26631"/>
          <w:spacing w:val="-30"/>
          <w:kern w:val="36"/>
          <w:sz w:val="32"/>
          <w:szCs w:val="32"/>
        </w:rPr>
        <w:t xml:space="preserve">- </w:t>
      </w:r>
      <w:r w:rsidRPr="006F6F8D">
        <w:rPr>
          <w:rFonts w:ascii="Arial Narrow" w:eastAsia="Times New Roman" w:hAnsi="Arial Narrow" w:cs="Arial"/>
          <w:caps/>
          <w:color w:val="F26631"/>
          <w:spacing w:val="-30"/>
          <w:kern w:val="36"/>
          <w:sz w:val="32"/>
          <w:szCs w:val="32"/>
        </w:rPr>
        <w:t xml:space="preserve"> 0.250</w:t>
      </w:r>
      <w:proofErr w:type="gramEnd"/>
      <w:r w:rsidRPr="006F6F8D">
        <w:rPr>
          <w:rFonts w:ascii="Arial Narrow" w:eastAsia="Times New Roman" w:hAnsi="Arial Narrow" w:cs="Arial"/>
          <w:caps/>
          <w:color w:val="F26631"/>
          <w:spacing w:val="-30"/>
          <w:kern w:val="36"/>
          <w:sz w:val="32"/>
          <w:szCs w:val="32"/>
        </w:rPr>
        <w:t xml:space="preserve"> </w:t>
      </w:r>
      <w:r w:rsidR="00B5131F">
        <w:rPr>
          <w:rFonts w:ascii="Arial Narrow" w:eastAsia="Times New Roman" w:hAnsi="Arial Narrow" w:cs="Arial"/>
          <w:caps/>
          <w:color w:val="F26631"/>
          <w:spacing w:val="-30"/>
          <w:kern w:val="36"/>
          <w:sz w:val="32"/>
          <w:szCs w:val="32"/>
        </w:rPr>
        <w:t xml:space="preserve"> </w:t>
      </w:r>
      <w:r w:rsidRPr="006F6F8D">
        <w:rPr>
          <w:rFonts w:ascii="Arial Narrow" w:eastAsia="Times New Roman" w:hAnsi="Arial Narrow" w:cs="Arial"/>
          <w:caps/>
          <w:color w:val="F26631"/>
          <w:spacing w:val="-30"/>
          <w:kern w:val="36"/>
          <w:sz w:val="32"/>
          <w:szCs w:val="32"/>
        </w:rPr>
        <w:t>IN.</w:t>
      </w:r>
      <w:r w:rsidR="00B5131F">
        <w:rPr>
          <w:rFonts w:ascii="Arial Narrow" w:eastAsia="Times New Roman" w:hAnsi="Arial Narrow" w:cs="Arial"/>
          <w:caps/>
          <w:color w:val="F26631"/>
          <w:spacing w:val="-30"/>
          <w:kern w:val="36"/>
          <w:sz w:val="32"/>
          <w:szCs w:val="32"/>
        </w:rPr>
        <w:t xml:space="preserve"> </w:t>
      </w:r>
      <w:r w:rsidRPr="006F6F8D">
        <w:rPr>
          <w:rFonts w:ascii="Arial Narrow" w:eastAsia="Times New Roman" w:hAnsi="Arial Narrow" w:cs="Arial"/>
          <w:caps/>
          <w:color w:val="F26631"/>
          <w:spacing w:val="-30"/>
          <w:kern w:val="36"/>
          <w:sz w:val="32"/>
          <w:szCs w:val="32"/>
        </w:rPr>
        <w:t xml:space="preserve"> LEAD</w:t>
      </w:r>
    </w:p>
    <w:p w:rsidR="006F6F8D" w:rsidRPr="006F6F8D" w:rsidRDefault="006F6F8D" w:rsidP="006F6F8D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6F6F8D">
        <w:rPr>
          <w:rFonts w:ascii="Arial" w:eastAsia="Times New Roman" w:hAnsi="Arial" w:cs="Arial"/>
          <w:color w:val="666666"/>
          <w:sz w:val="18"/>
          <w:szCs w:val="18"/>
        </w:rPr>
        <w:t>This 1 inch diameter ball screw has a 0.250 inch lead. Corresponding ball nuts are available in standard capacity, high capacity, and ultra-high capacity</w:t>
      </w:r>
      <w:proofErr w:type="gramStart"/>
      <w:r w:rsidRPr="006F6F8D">
        <w:rPr>
          <w:rFonts w:ascii="Arial" w:eastAsia="Times New Roman" w:hAnsi="Arial" w:cs="Arial"/>
          <w:color w:val="666666"/>
          <w:sz w:val="18"/>
          <w:szCs w:val="18"/>
        </w:rPr>
        <w:t>..</w:t>
      </w:r>
      <w:proofErr w:type="gramEnd"/>
    </w:p>
    <w:tbl>
      <w:tblPr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0"/>
        <w:gridCol w:w="2049"/>
        <w:gridCol w:w="2049"/>
      </w:tblGrid>
      <w:tr w:rsidR="006F6F8D" w:rsidRPr="006F6F8D" w:rsidTr="00B5131F">
        <w:tc>
          <w:tcPr>
            <w:tcW w:w="4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BALL SCREW SPECIFICATIONS</w:t>
            </w:r>
          </w:p>
        </w:tc>
        <w:tc>
          <w:tcPr>
            <w:tcW w:w="1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RH</w:t>
            </w:r>
          </w:p>
        </w:tc>
        <w:tc>
          <w:tcPr>
            <w:tcW w:w="1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LH</w:t>
            </w:r>
          </w:p>
        </w:tc>
      </w:tr>
      <w:tr w:rsidR="006F6F8D" w:rsidRPr="006F6F8D" w:rsidTr="00B513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BALL SCREW PART 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BS 100 R 025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BS 100 L 025 A</w:t>
            </w:r>
          </w:p>
        </w:tc>
      </w:tr>
      <w:tr w:rsidR="006F6F8D" w:rsidRPr="006F6F8D" w:rsidTr="00B513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caps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sz w:val="17"/>
                <w:szCs w:val="17"/>
              </w:rPr>
              <w:t>NOMINAL BALL CIRCLE DIAMETER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jc w:val="center"/>
              <w:rPr>
                <w:rFonts w:ascii="Arial Narrow" w:eastAsia="Times New Roman" w:hAnsi="Arial Narrow" w:cs="Arial"/>
                <w:caps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sz w:val="17"/>
                <w:szCs w:val="17"/>
              </w:rPr>
              <w:t>1.000 IN.</w:t>
            </w:r>
          </w:p>
        </w:tc>
      </w:tr>
      <w:tr w:rsidR="006F6F8D" w:rsidRPr="006F6F8D" w:rsidTr="00B513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caps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sz w:val="17"/>
                <w:szCs w:val="17"/>
              </w:rPr>
              <w:t>LEAD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jc w:val="center"/>
              <w:rPr>
                <w:rFonts w:ascii="Arial Narrow" w:eastAsia="Times New Roman" w:hAnsi="Arial Narrow" w:cs="Arial"/>
                <w:caps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sz w:val="17"/>
                <w:szCs w:val="17"/>
              </w:rPr>
              <w:t>0.250 IN.</w:t>
            </w:r>
          </w:p>
        </w:tc>
      </w:tr>
      <w:tr w:rsidR="006F6F8D" w:rsidRPr="006F6F8D" w:rsidTr="00B513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caps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sz w:val="17"/>
                <w:szCs w:val="17"/>
              </w:rPr>
              <w:t>SCREW DIAMETER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jc w:val="center"/>
              <w:rPr>
                <w:rFonts w:ascii="Arial Narrow" w:eastAsia="Times New Roman" w:hAnsi="Arial Narrow" w:cs="Arial"/>
                <w:caps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sz w:val="17"/>
                <w:szCs w:val="17"/>
              </w:rPr>
              <w:t>0.980 IN.</w:t>
            </w:r>
          </w:p>
        </w:tc>
      </w:tr>
      <w:tr w:rsidR="006F6F8D" w:rsidRPr="006F6F8D" w:rsidTr="00B513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caps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sz w:val="17"/>
                <w:szCs w:val="17"/>
              </w:rPr>
              <w:t>ROOT DIAMETER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jc w:val="center"/>
              <w:rPr>
                <w:rFonts w:ascii="Arial Narrow" w:eastAsia="Times New Roman" w:hAnsi="Arial Narrow" w:cs="Arial"/>
                <w:caps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sz w:val="17"/>
                <w:szCs w:val="17"/>
              </w:rPr>
              <w:t>0.840 IN.</w:t>
            </w:r>
          </w:p>
        </w:tc>
      </w:tr>
      <w:tr w:rsidR="006F6F8D" w:rsidRPr="006F6F8D" w:rsidTr="00B513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caps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sz w:val="17"/>
                <w:szCs w:val="17"/>
              </w:rPr>
              <w:t>SCREW WEIGHT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jc w:val="center"/>
              <w:rPr>
                <w:rFonts w:ascii="Arial Narrow" w:eastAsia="Times New Roman" w:hAnsi="Arial Narrow" w:cs="Arial"/>
                <w:caps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sz w:val="17"/>
                <w:szCs w:val="17"/>
              </w:rPr>
              <w:t>2.18 LB./FT.</w:t>
            </w:r>
          </w:p>
        </w:tc>
      </w:tr>
      <w:tr w:rsidR="006F6F8D" w:rsidRPr="006F6F8D" w:rsidTr="00B513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caps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sz w:val="17"/>
                <w:szCs w:val="17"/>
              </w:rPr>
              <w:t>TORQUE TO RAISE 1 POUND*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jc w:val="center"/>
              <w:rPr>
                <w:rFonts w:ascii="Arial Narrow" w:eastAsia="Times New Roman" w:hAnsi="Arial Narrow" w:cs="Arial"/>
                <w:caps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sz w:val="17"/>
                <w:szCs w:val="17"/>
              </w:rPr>
              <w:t>0.044 IN.-LB.</w:t>
            </w:r>
          </w:p>
        </w:tc>
      </w:tr>
      <w:tr w:rsidR="006F6F8D" w:rsidRPr="006F6F8D" w:rsidTr="00B513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caps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sz w:val="17"/>
                <w:szCs w:val="17"/>
              </w:rPr>
              <w:t>MAXIMUM SCREW LENGTH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jc w:val="center"/>
              <w:rPr>
                <w:rFonts w:ascii="Arial Narrow" w:eastAsia="Times New Roman" w:hAnsi="Arial Narrow" w:cs="Arial"/>
                <w:caps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sz w:val="17"/>
                <w:szCs w:val="17"/>
              </w:rPr>
              <w:t>12 FT.</w:t>
            </w:r>
          </w:p>
        </w:tc>
      </w:tr>
    </w:tbl>
    <w:p w:rsidR="006F6F8D" w:rsidRPr="006F6F8D" w:rsidRDefault="006F6F8D" w:rsidP="006F6F8D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6F6F8D">
        <w:rPr>
          <w:rFonts w:ascii="Arial" w:eastAsia="Times New Roman" w:hAnsi="Arial" w:cs="Arial"/>
          <w:color w:val="666666"/>
          <w:sz w:val="18"/>
          <w:szCs w:val="18"/>
        </w:rPr>
        <w:t>* Torque to raise 1 pound = 0.177 x inches lead x pounds load</w:t>
      </w:r>
    </w:p>
    <w:p w:rsidR="006F6F8D" w:rsidRPr="006F6F8D" w:rsidRDefault="006F6F8D" w:rsidP="00EA7C0A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F26631"/>
          <w:sz w:val="24"/>
          <w:szCs w:val="24"/>
          <w:bdr w:val="none" w:sz="0" w:space="0" w:color="auto" w:frame="1"/>
        </w:rPr>
      </w:pPr>
      <w:r w:rsidRPr="006F6F8D">
        <w:rPr>
          <w:rFonts w:ascii="Arial" w:eastAsia="Times New Roman" w:hAnsi="Arial" w:cs="Arial"/>
          <w:b/>
          <w:bCs/>
          <w:color w:val="F26631"/>
          <w:sz w:val="24"/>
          <w:szCs w:val="24"/>
          <w:bdr w:val="none" w:sz="0" w:space="0" w:color="auto" w:frame="1"/>
        </w:rPr>
        <w:t>Standard Capacity Ball Nut Specifications (S)</w:t>
      </w:r>
      <w:r w:rsidR="00390AA2" w:rsidRPr="006F6F8D">
        <w:rPr>
          <w:rFonts w:ascii="Arial" w:eastAsia="Times New Roman" w:hAnsi="Arial" w:cs="Arial"/>
          <w:noProof/>
          <w:color w:val="666666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383B909" wp14:editId="3F5E38E7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231136" cy="914556"/>
            <wp:effectExtent l="0" t="0" r="0" b="0"/>
            <wp:wrapTight wrapText="bothSides">
              <wp:wrapPolygon edited="0">
                <wp:start x="0" y="0"/>
                <wp:lineTo x="0" y="21150"/>
                <wp:lineTo x="21397" y="21150"/>
                <wp:lineTo x="21397" y="0"/>
                <wp:lineTo x="0" y="0"/>
              </wp:wrapPolygon>
            </wp:wrapTight>
            <wp:docPr id="4" name="Picture 4" descr="http://joycedayton.com/sites/default/files/images/Leadball_1.0x.250-standard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ycedayton.com/sites/default/files/images/Leadball_1.0x.250-standard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36" cy="91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W w:w="60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4"/>
        <w:gridCol w:w="1277"/>
        <w:gridCol w:w="1277"/>
      </w:tblGrid>
      <w:tr w:rsidR="006F6F8D" w:rsidRPr="006F6F8D" w:rsidTr="00390AA2"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BALL NUT SPECIFICATIONS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RH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LH</w:t>
            </w:r>
          </w:p>
        </w:tc>
      </w:tr>
      <w:tr w:rsidR="006F6F8D" w:rsidRPr="006F6F8D" w:rsidTr="00390AA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BALL NUT PART NO. (STANDARD CAPACITY)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BN 100 R 025 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BN 100 L 025 S</w:t>
            </w:r>
          </w:p>
        </w:tc>
      </w:tr>
      <w:tr w:rsidR="006F6F8D" w:rsidRPr="006F6F8D" w:rsidTr="00390AA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BALL NUT WITH FLANGE PART 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BF 100 R 025 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BF 100 L 025 S</w:t>
            </w:r>
          </w:p>
        </w:tc>
      </w:tr>
      <w:tr w:rsidR="006F6F8D" w:rsidRPr="006F6F8D" w:rsidTr="00390AA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DYNAMIC LOAD CAPACITY**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jc w:val="center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1,625 LB.</w:t>
            </w:r>
          </w:p>
        </w:tc>
      </w:tr>
      <w:tr w:rsidR="006F6F8D" w:rsidRPr="006F6F8D" w:rsidTr="00390AA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STATIC LOAD CAPACITY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jc w:val="center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13,000 LB.</w:t>
            </w:r>
          </w:p>
        </w:tc>
      </w:tr>
      <w:tr w:rsidR="006F6F8D" w:rsidRPr="006F6F8D" w:rsidTr="00390AA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BALL NUT WEIGHT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jc w:val="center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0.83 LB.</w:t>
            </w:r>
          </w:p>
        </w:tc>
      </w:tr>
      <w:tr w:rsidR="006F6F8D" w:rsidRPr="006F6F8D" w:rsidTr="00390AA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NOMINAL BALL DIA. (AVG. BALL QTY.)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jc w:val="center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5/32 IN. (85)</w:t>
            </w:r>
          </w:p>
        </w:tc>
      </w:tr>
      <w:tr w:rsidR="006F6F8D" w:rsidRPr="006F6F8D" w:rsidTr="00390AA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FLANGE PART NO.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FL-1563</w:t>
            </w:r>
          </w:p>
        </w:tc>
      </w:tr>
      <w:tr w:rsidR="006F6F8D" w:rsidRPr="006F6F8D" w:rsidTr="00390AA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WIPER KIT PART NO.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jc w:val="center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WK-40</w:t>
            </w:r>
          </w:p>
        </w:tc>
      </w:tr>
    </w:tbl>
    <w:p w:rsidR="007F0F57" w:rsidRDefault="007F0F57" w:rsidP="00390AA2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808080" w:themeColor="background1" w:themeShade="80"/>
          <w:sz w:val="16"/>
          <w:szCs w:val="16"/>
        </w:rPr>
      </w:pPr>
    </w:p>
    <w:p w:rsidR="006F6F8D" w:rsidRPr="006F6F8D" w:rsidRDefault="006F6F8D" w:rsidP="00390AA2">
      <w:pPr>
        <w:shd w:val="clear" w:color="auto" w:fill="FFFFFF"/>
        <w:spacing w:after="0" w:line="240" w:lineRule="atLeast"/>
        <w:textAlignment w:val="baseline"/>
        <w:outlineLvl w:val="3"/>
        <w:rPr>
          <w:rFonts w:ascii="Arial Narrow" w:eastAsia="Times New Roman" w:hAnsi="Arial Narrow" w:cs="Times New Roman"/>
          <w:color w:val="F26631"/>
          <w:sz w:val="27"/>
          <w:szCs w:val="27"/>
        </w:rPr>
      </w:pPr>
      <w:r w:rsidRPr="006F6F8D">
        <w:rPr>
          <w:rFonts w:ascii="Arial" w:eastAsia="Times New Roman" w:hAnsi="Arial" w:cs="Arial"/>
          <w:b/>
          <w:bCs/>
          <w:color w:val="F26631"/>
          <w:sz w:val="27"/>
          <w:szCs w:val="27"/>
          <w:bdr w:val="none" w:sz="0" w:space="0" w:color="auto" w:frame="1"/>
        </w:rPr>
        <w:t>High Capacity Ball Nut Specifications (H)</w:t>
      </w:r>
      <w:r w:rsidRPr="006F6F8D">
        <w:rPr>
          <w:rFonts w:ascii="Arial" w:eastAsia="Times New Roman" w:hAnsi="Arial" w:cs="Arial"/>
          <w:noProof/>
          <w:color w:val="666666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D2E8284" wp14:editId="0C51EF47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212848" cy="832104"/>
            <wp:effectExtent l="0" t="0" r="0" b="6350"/>
            <wp:wrapTight wrapText="bothSides">
              <wp:wrapPolygon edited="0">
                <wp:start x="0" y="0"/>
                <wp:lineTo x="0" y="21270"/>
                <wp:lineTo x="21389" y="21270"/>
                <wp:lineTo x="21389" y="0"/>
                <wp:lineTo x="0" y="0"/>
              </wp:wrapPolygon>
            </wp:wrapTight>
            <wp:docPr id="2" name="Picture 2" descr="http://joycedayton.com/sites/default/files/images/Leadball_1.0x.250-high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oycedayton.com/sites/default/files/images/Leadball_1.0x.250-high-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84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0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1630"/>
      </w:tblGrid>
      <w:tr w:rsidR="006F6F8D" w:rsidRPr="006F6F8D" w:rsidTr="00EA7C0A"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BALL NUT SPECIFICATIONS</w:t>
            </w:r>
          </w:p>
        </w:tc>
        <w:tc>
          <w:tcPr>
            <w:tcW w:w="1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RH</w:t>
            </w:r>
          </w:p>
        </w:tc>
      </w:tr>
      <w:tr w:rsidR="006F6F8D" w:rsidRPr="006F6F8D" w:rsidTr="00390AA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BALL NUT PART NO. HIGH CAPACITY)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BN 100 R 025 H</w:t>
            </w:r>
          </w:p>
        </w:tc>
      </w:tr>
      <w:tr w:rsidR="006F6F8D" w:rsidRPr="006F6F8D" w:rsidTr="00390AA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BALL NUT WITH FLANGE PART 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BF 100 L 025 H</w:t>
            </w:r>
          </w:p>
        </w:tc>
      </w:tr>
      <w:tr w:rsidR="006F6F8D" w:rsidRPr="006F6F8D" w:rsidTr="00390AA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DYNAMIC LOAD CAPACITY**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jc w:val="center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3,250 LB.</w:t>
            </w:r>
          </w:p>
        </w:tc>
      </w:tr>
      <w:tr w:rsidR="006F6F8D" w:rsidRPr="006F6F8D" w:rsidTr="00390AA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STATIC LOAD CAPACITY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jc w:val="center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26,000 LB.</w:t>
            </w:r>
          </w:p>
        </w:tc>
      </w:tr>
      <w:tr w:rsidR="006F6F8D" w:rsidRPr="006F6F8D" w:rsidTr="00390AA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BALL NUT WEIGHT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jc w:val="center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1.12 LB.</w:t>
            </w:r>
          </w:p>
        </w:tc>
      </w:tr>
      <w:tr w:rsidR="006F6F8D" w:rsidRPr="006F6F8D" w:rsidTr="00390AA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NOMINAL BALL DIA. (AVG. BALL QTY.)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jc w:val="center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5/32 IN. (170)</w:t>
            </w:r>
          </w:p>
        </w:tc>
      </w:tr>
      <w:tr w:rsidR="006F6F8D" w:rsidRPr="006F6F8D" w:rsidTr="00390AA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FLANGE PART 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FL-1563</w:t>
            </w:r>
          </w:p>
        </w:tc>
      </w:tr>
      <w:tr w:rsidR="006F6F8D" w:rsidRPr="006F6F8D" w:rsidTr="00390AA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WIPER KIT PART 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jc w:val="center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WK-40</w:t>
            </w:r>
          </w:p>
        </w:tc>
      </w:tr>
    </w:tbl>
    <w:p w:rsidR="007F0F57" w:rsidRDefault="007F0F57" w:rsidP="00EA7C0A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808080" w:themeColor="background1" w:themeShade="80"/>
          <w:sz w:val="16"/>
          <w:szCs w:val="16"/>
        </w:rPr>
      </w:pPr>
    </w:p>
    <w:p w:rsidR="006F6F8D" w:rsidRPr="006F6F8D" w:rsidRDefault="006F6F8D" w:rsidP="00EA7C0A">
      <w:pPr>
        <w:shd w:val="clear" w:color="auto" w:fill="FFFFFF"/>
        <w:spacing w:after="0" w:line="240" w:lineRule="atLeast"/>
        <w:textAlignment w:val="baseline"/>
        <w:outlineLvl w:val="3"/>
        <w:rPr>
          <w:rFonts w:ascii="Arial Narrow" w:eastAsia="Times New Roman" w:hAnsi="Arial Narrow" w:cs="Times New Roman"/>
          <w:color w:val="F26631"/>
          <w:sz w:val="27"/>
          <w:szCs w:val="27"/>
        </w:rPr>
      </w:pPr>
      <w:r w:rsidRPr="006F6F8D">
        <w:rPr>
          <w:rFonts w:ascii="Arial" w:eastAsia="Times New Roman" w:hAnsi="Arial" w:cs="Arial"/>
          <w:b/>
          <w:bCs/>
          <w:color w:val="F26631"/>
          <w:sz w:val="27"/>
          <w:szCs w:val="27"/>
          <w:bdr w:val="none" w:sz="0" w:space="0" w:color="auto" w:frame="1"/>
        </w:rPr>
        <w:t>Ultra High Capacity Ball Nut Specifications (U)</w:t>
      </w:r>
      <w:r w:rsidR="00702CD5" w:rsidRPr="006F6F8D">
        <w:rPr>
          <w:rFonts w:ascii="Arial" w:eastAsia="Times New Roman" w:hAnsi="Arial" w:cs="Arial"/>
          <w:noProof/>
          <w:color w:val="666666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69C52E4D" wp14:editId="4C8E20DB">
            <wp:simplePos x="0" y="0"/>
            <wp:positionH relativeFrom="column">
              <wp:posOffset>-80010</wp:posOffset>
            </wp:positionH>
            <wp:positionV relativeFrom="paragraph">
              <wp:posOffset>128905</wp:posOffset>
            </wp:positionV>
            <wp:extent cx="2221865" cy="840740"/>
            <wp:effectExtent l="0" t="0" r="6985" b="0"/>
            <wp:wrapTight wrapText="bothSides">
              <wp:wrapPolygon edited="0">
                <wp:start x="0" y="0"/>
                <wp:lineTo x="0" y="21045"/>
                <wp:lineTo x="21483" y="21045"/>
                <wp:lineTo x="21483" y="0"/>
                <wp:lineTo x="0" y="0"/>
              </wp:wrapPolygon>
            </wp:wrapTight>
            <wp:docPr id="3" name="Picture 3" descr="http://joycedayton.com/sites/default/files/images/Leadball_1.0x.250-ultrahigh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oycedayton.com/sites/default/files/images/Leadball_1.0x.250-ultrahigh-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048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1630"/>
      </w:tblGrid>
      <w:tr w:rsidR="006F6F8D" w:rsidRPr="006F6F8D" w:rsidTr="00EA7C0A">
        <w:trPr>
          <w:jc w:val="right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ALL NUT SPECIFICATIONS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RH</w:t>
            </w:r>
          </w:p>
        </w:tc>
      </w:tr>
      <w:tr w:rsidR="006F6F8D" w:rsidRPr="006F6F8D" w:rsidTr="00EA7C0A">
        <w:trPr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BALL NUT PART NO. HIGH CAPACITY)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BN 100 R 025 U</w:t>
            </w:r>
          </w:p>
        </w:tc>
      </w:tr>
      <w:tr w:rsidR="006F6F8D" w:rsidRPr="006F6F8D" w:rsidTr="00EA7C0A">
        <w:trPr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BALL NUT WITH FLANGE PART 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BF 100 L 025 U</w:t>
            </w:r>
          </w:p>
        </w:tc>
      </w:tr>
      <w:tr w:rsidR="006F6F8D" w:rsidRPr="006F6F8D" w:rsidTr="00EA7C0A">
        <w:trPr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DYNAMIC LOAD CAPACITY**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jc w:val="center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4,500 LB.</w:t>
            </w:r>
          </w:p>
        </w:tc>
      </w:tr>
      <w:tr w:rsidR="006F6F8D" w:rsidRPr="006F6F8D" w:rsidTr="00EA7C0A">
        <w:trPr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STATIC LOAD CAPACITY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jc w:val="center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39,000 LB.</w:t>
            </w:r>
          </w:p>
        </w:tc>
      </w:tr>
      <w:tr w:rsidR="006F6F8D" w:rsidRPr="006F6F8D" w:rsidTr="00EA7C0A">
        <w:trPr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BALL NUT WEIGHT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jc w:val="center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1.92 LB.</w:t>
            </w:r>
          </w:p>
        </w:tc>
      </w:tr>
      <w:tr w:rsidR="006F6F8D" w:rsidRPr="006F6F8D" w:rsidTr="00EA7C0A">
        <w:trPr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NOMINAL BALL DIA. (AVG. BALL QTY.)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jc w:val="center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5/32 IN. (255)</w:t>
            </w:r>
          </w:p>
        </w:tc>
      </w:tr>
      <w:tr w:rsidR="006F6F8D" w:rsidRPr="006F6F8D" w:rsidTr="00EA7C0A">
        <w:trPr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FLANGE PART 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</w:pPr>
            <w:r w:rsidRPr="006F6F8D">
              <w:rPr>
                <w:rFonts w:ascii="Arial Narrow" w:eastAsia="Times New Roman" w:hAnsi="Arial Narrow" w:cs="Arial"/>
                <w:b/>
                <w:caps/>
                <w:sz w:val="15"/>
                <w:szCs w:val="15"/>
              </w:rPr>
              <w:t>FL-1563</w:t>
            </w:r>
          </w:p>
        </w:tc>
      </w:tr>
      <w:tr w:rsidR="006F6F8D" w:rsidRPr="006F6F8D" w:rsidTr="00EA7C0A">
        <w:trPr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WIPER KIT PART 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F6F8D" w:rsidRPr="006F6F8D" w:rsidRDefault="006F6F8D" w:rsidP="006F6F8D">
            <w:pPr>
              <w:spacing w:after="0" w:line="165" w:lineRule="atLeast"/>
              <w:jc w:val="center"/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</w:pPr>
            <w:r w:rsidRPr="006F6F8D">
              <w:rPr>
                <w:rFonts w:ascii="Arial Narrow" w:eastAsia="Times New Roman" w:hAnsi="Arial Narrow" w:cs="Arial"/>
                <w:caps/>
                <w:color w:val="000000"/>
                <w:sz w:val="17"/>
                <w:szCs w:val="17"/>
              </w:rPr>
              <w:t>WK-40B</w:t>
            </w:r>
          </w:p>
        </w:tc>
      </w:tr>
    </w:tbl>
    <w:p w:rsidR="00436A73" w:rsidRPr="00EA7C0A" w:rsidRDefault="00EA7C0A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EA7C0A">
        <w:rPr>
          <w:color w:val="808080" w:themeColor="background1" w:themeShade="80"/>
          <w:sz w:val="16"/>
          <w:szCs w:val="16"/>
        </w:rPr>
        <w:t xml:space="preserve">** </w:t>
      </w:r>
      <w:proofErr w:type="gramStart"/>
      <w:r w:rsidRPr="00EA7C0A">
        <w:rPr>
          <w:color w:val="808080" w:themeColor="background1" w:themeShade="80"/>
          <w:sz w:val="16"/>
          <w:szCs w:val="16"/>
        </w:rPr>
        <w:t>for</w:t>
      </w:r>
      <w:proofErr w:type="gramEnd"/>
      <w:r w:rsidRPr="00EA7C0A">
        <w:rPr>
          <w:color w:val="808080" w:themeColor="background1" w:themeShade="80"/>
          <w:sz w:val="16"/>
          <w:szCs w:val="16"/>
        </w:rPr>
        <w:t xml:space="preserve"> 1,000,000 inches</w:t>
      </w:r>
    </w:p>
    <w:sectPr w:rsidR="00436A73" w:rsidRPr="00EA7C0A" w:rsidSect="00B5131F">
      <w:headerReference w:type="default" r:id="rId10"/>
      <w:footerReference w:type="default" r:id="rId11"/>
      <w:pgSz w:w="12240" w:h="15840"/>
      <w:pgMar w:top="1008" w:right="1296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5B8" w:rsidRDefault="00EB75B8" w:rsidP="00E97418">
      <w:pPr>
        <w:spacing w:after="0" w:line="240" w:lineRule="auto"/>
      </w:pPr>
      <w:r>
        <w:separator/>
      </w:r>
    </w:p>
  </w:endnote>
  <w:endnote w:type="continuationSeparator" w:id="0">
    <w:p w:rsidR="00EB75B8" w:rsidRDefault="00EB75B8" w:rsidP="00E9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A3" w:rsidRDefault="000258A3">
    <w:pPr>
      <w:pStyle w:val="Footer"/>
    </w:pPr>
    <w:r>
      <w:t>3-2015</w:t>
    </w:r>
    <w:r>
      <w:ptab w:relativeTo="margin" w:alignment="center" w:leader="none"/>
    </w:r>
    <w:r>
      <w:t>Page 5</w:t>
    </w:r>
    <w:r>
      <w:ptab w:relativeTo="margin" w:alignment="right" w:leader="none"/>
    </w:r>
    <w:r>
      <w:t>FB0310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5B8" w:rsidRDefault="00EB75B8" w:rsidP="00E97418">
      <w:pPr>
        <w:spacing w:after="0" w:line="240" w:lineRule="auto"/>
      </w:pPr>
      <w:r>
        <w:separator/>
      </w:r>
    </w:p>
  </w:footnote>
  <w:footnote w:type="continuationSeparator" w:id="0">
    <w:p w:rsidR="00EB75B8" w:rsidRDefault="00EB75B8" w:rsidP="00E97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18" w:rsidRDefault="00E97418">
    <w:pPr>
      <w:pStyle w:val="Header"/>
    </w:pPr>
    <w:r w:rsidRPr="00EF6C6E"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AB0D74E" wp14:editId="4D40BB47">
          <wp:simplePos x="0" y="0"/>
          <wp:positionH relativeFrom="column">
            <wp:posOffset>2705100</wp:posOffset>
          </wp:positionH>
          <wp:positionV relativeFrom="paragraph">
            <wp:posOffset>-219075</wp:posOffset>
          </wp:positionV>
          <wp:extent cx="1078865" cy="337820"/>
          <wp:effectExtent l="0" t="0" r="6985" b="5080"/>
          <wp:wrapTight wrapText="bothSides">
            <wp:wrapPolygon edited="0">
              <wp:start x="0" y="0"/>
              <wp:lineTo x="0" y="20707"/>
              <wp:lineTo x="21358" y="20707"/>
              <wp:lineTo x="21358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70" t="39111" r="18970" b="46037"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937-294-6261</w:t>
    </w:r>
    <w:r>
      <w:tab/>
      <w:t xml:space="preserve">                                                                </w:t>
    </w:r>
    <w:r w:rsidR="00131337">
      <w:t xml:space="preserve">   </w:t>
    </w:r>
    <w:r>
      <w:tab/>
      <w:t>joycedayton.com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7E"/>
    <w:rsid w:val="000258A3"/>
    <w:rsid w:val="00035332"/>
    <w:rsid w:val="000F188B"/>
    <w:rsid w:val="000F2808"/>
    <w:rsid w:val="00131337"/>
    <w:rsid w:val="001721AA"/>
    <w:rsid w:val="00207D78"/>
    <w:rsid w:val="00231AB8"/>
    <w:rsid w:val="00390AA2"/>
    <w:rsid w:val="003F6BD2"/>
    <w:rsid w:val="00436A73"/>
    <w:rsid w:val="00437EC9"/>
    <w:rsid w:val="004C7710"/>
    <w:rsid w:val="004E4447"/>
    <w:rsid w:val="00547639"/>
    <w:rsid w:val="005672AB"/>
    <w:rsid w:val="00603F31"/>
    <w:rsid w:val="0069217E"/>
    <w:rsid w:val="006F6F8D"/>
    <w:rsid w:val="00702CD5"/>
    <w:rsid w:val="007D3A04"/>
    <w:rsid w:val="007F0F57"/>
    <w:rsid w:val="007F5194"/>
    <w:rsid w:val="00824C07"/>
    <w:rsid w:val="00896F64"/>
    <w:rsid w:val="0095039F"/>
    <w:rsid w:val="00AA1209"/>
    <w:rsid w:val="00B50A07"/>
    <w:rsid w:val="00B5131F"/>
    <w:rsid w:val="00B65AA1"/>
    <w:rsid w:val="00BA41FF"/>
    <w:rsid w:val="00BC6622"/>
    <w:rsid w:val="00BF6D12"/>
    <w:rsid w:val="00D76773"/>
    <w:rsid w:val="00D8507A"/>
    <w:rsid w:val="00E97418"/>
    <w:rsid w:val="00EA7C0A"/>
    <w:rsid w:val="00EB75B8"/>
    <w:rsid w:val="00F2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AA12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418"/>
  </w:style>
  <w:style w:type="paragraph" w:styleId="Footer">
    <w:name w:val="footer"/>
    <w:basedOn w:val="Normal"/>
    <w:link w:val="FooterChar"/>
    <w:uiPriority w:val="99"/>
    <w:unhideWhenUsed/>
    <w:rsid w:val="00E9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418"/>
  </w:style>
  <w:style w:type="paragraph" w:styleId="BalloonText">
    <w:name w:val="Balloon Text"/>
    <w:basedOn w:val="Normal"/>
    <w:link w:val="BalloonTextChar"/>
    <w:uiPriority w:val="99"/>
    <w:semiHidden/>
    <w:unhideWhenUsed/>
    <w:rsid w:val="00E9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1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12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A12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A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12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AA12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418"/>
  </w:style>
  <w:style w:type="paragraph" w:styleId="Footer">
    <w:name w:val="footer"/>
    <w:basedOn w:val="Normal"/>
    <w:link w:val="FooterChar"/>
    <w:uiPriority w:val="99"/>
    <w:unhideWhenUsed/>
    <w:rsid w:val="00E9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418"/>
  </w:style>
  <w:style w:type="paragraph" w:styleId="BalloonText">
    <w:name w:val="Balloon Text"/>
    <w:basedOn w:val="Normal"/>
    <w:link w:val="BalloonTextChar"/>
    <w:uiPriority w:val="99"/>
    <w:semiHidden/>
    <w:unhideWhenUsed/>
    <w:rsid w:val="00E9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1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12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A12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A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1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29462">
          <w:marLeft w:val="24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335">
          <w:marLeft w:val="24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11978">
          <w:marLeft w:val="24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Joyce Dayton Corp.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Hazen</dc:creator>
  <cp:keywords/>
  <dc:description/>
  <cp:lastModifiedBy>Rita Hazen</cp:lastModifiedBy>
  <cp:revision>8</cp:revision>
  <dcterms:created xsi:type="dcterms:W3CDTF">2015-03-10T16:56:00Z</dcterms:created>
  <dcterms:modified xsi:type="dcterms:W3CDTF">2015-03-11T20:45:00Z</dcterms:modified>
</cp:coreProperties>
</file>